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9" w:rsidRDefault="008259E9" w:rsidP="008259E9">
      <w:r>
        <w:rPr>
          <w:b/>
        </w:rPr>
        <w:t>STK -ČAS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Jičín </w:t>
      </w:r>
      <w:r>
        <w:t>11</w:t>
      </w:r>
      <w:r>
        <w:t xml:space="preserve">. </w:t>
      </w:r>
      <w:r>
        <w:t>září</w:t>
      </w:r>
      <w:r>
        <w:t xml:space="preserve"> 2017</w:t>
      </w:r>
    </w:p>
    <w:p w:rsidR="008259E9" w:rsidRDefault="008259E9" w:rsidP="008259E9">
      <w:pPr>
        <w:jc w:val="center"/>
        <w:rPr>
          <w:b/>
        </w:rPr>
      </w:pPr>
      <w:r>
        <w:rPr>
          <w:b/>
        </w:rPr>
        <w:t xml:space="preserve">ZPRAVODAJ </w:t>
      </w:r>
      <w:r>
        <w:rPr>
          <w:b/>
        </w:rPr>
        <w:t>BARÁŽE O POSTUP DO I. LIGY ŽEN 2018</w:t>
      </w:r>
    </w:p>
    <w:p w:rsidR="008259E9" w:rsidRDefault="008259E9" w:rsidP="008259E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Řídí – Petr Šindelář, </w:t>
      </w:r>
      <w:hyperlink r:id="rId5" w:history="1">
        <w:r>
          <w:rPr>
            <w:rStyle w:val="Hypertextovodkaz"/>
            <w:sz w:val="18"/>
            <w:szCs w:val="18"/>
          </w:rPr>
          <w:t>sindelarp@seznam.cz</w:t>
        </w:r>
      </w:hyperlink>
      <w:r>
        <w:rPr>
          <w:sz w:val="18"/>
          <w:szCs w:val="18"/>
        </w:rPr>
        <w:t>, 775 956 875</w:t>
      </w:r>
    </w:p>
    <w:p w:rsidR="008259E9" w:rsidRDefault="008259E9" w:rsidP="008259E9">
      <w:pPr>
        <w:jc w:val="center"/>
        <w:rPr>
          <w:sz w:val="18"/>
          <w:szCs w:val="18"/>
        </w:rPr>
      </w:pPr>
    </w:p>
    <w:p w:rsidR="008259E9" w:rsidRDefault="008259E9" w:rsidP="008259E9">
      <w:r>
        <w:t>Vážení přátelé.</w:t>
      </w:r>
    </w:p>
    <w:p w:rsidR="008259E9" w:rsidRDefault="008259E9" w:rsidP="008259E9">
      <w:r>
        <w:tab/>
        <w:t xml:space="preserve">Posílám zhodnocení </w:t>
      </w:r>
      <w:r>
        <w:t>sobotní baráže o postup do I. ligy družstev žen v roce 2018</w:t>
      </w:r>
      <w:r>
        <w:t xml:space="preserve">. </w:t>
      </w:r>
      <w:r>
        <w:t xml:space="preserve">K baráži mělo nastoupit celkem devět družstev. Omluvilo se družstvo Sušice, družstvo Jeseniova Praha nedorazilo bez omluvy. Alespoň ke mně se nedostala. </w:t>
      </w:r>
      <w:r>
        <w:t>Pořadatelům se podařilo po všech stránkách připravit závody na velmi dobré úrovni, při dodržení všech podmínek stanovených soutěžním řádem.</w:t>
      </w:r>
      <w:r>
        <w:t xml:space="preserve"> Došlo pouze k mírnému zpoždění časového pořadu.</w:t>
      </w:r>
    </w:p>
    <w:p w:rsidR="008259E9" w:rsidRDefault="008259E9" w:rsidP="008259E9">
      <w:r>
        <w:tab/>
      </w:r>
      <w:r>
        <w:t>Družstva Českých Budějovic a Liberce prezentovala svojí touhu po setrvání v soutěži i početným polem přihlášených závodnic. O třetí až páté místo však probíhal vyrovnaný souboj mezi Jičínem, Mladou Boleslaví a Pacovem až do samého závěru.</w:t>
      </w:r>
      <w:r w:rsidR="007875DC">
        <w:t xml:space="preserve"> Družstva Čáslavi a České Lípy přes značnou snahu hodně ztrácela. Stínem baráže je zranění </w:t>
      </w:r>
      <w:proofErr w:type="spellStart"/>
      <w:r w:rsidR="007875DC">
        <w:t>závodníce</w:t>
      </w:r>
      <w:proofErr w:type="spellEnd"/>
      <w:r w:rsidR="007875DC">
        <w:t xml:space="preserve"> Dominiky </w:t>
      </w:r>
      <w:proofErr w:type="spellStart"/>
      <w:r w:rsidR="007875DC">
        <w:t>Zapaĺačové</w:t>
      </w:r>
      <w:proofErr w:type="spellEnd"/>
      <w:r w:rsidR="007875DC">
        <w:t xml:space="preserve"> z Čáslavi v závodě na 100 m překážek, která byla k ošetření převezena do nemocničního zařízení.</w:t>
      </w:r>
    </w:p>
    <w:p w:rsidR="00274C43" w:rsidRDefault="00274C43" w:rsidP="008259E9">
      <w:r>
        <w:tab/>
        <w:t xml:space="preserve">Trochu spekulace nakonec. Do extraligy postupuje Dukla Praha a TEPO Kladno. Sestupuje tak Hvězda Pardubice. Staronovými </w:t>
      </w:r>
      <w:proofErr w:type="spellStart"/>
      <w:r>
        <w:t>prvoligiskami</w:t>
      </w:r>
      <w:proofErr w:type="spellEnd"/>
      <w:r>
        <w:t xml:space="preserve"> jsou České Budějovice a Liberec. Nováčky ba měla být družstva Jičína a Mladé Boleslavi. Toto však záleží na schválení STK.</w:t>
      </w:r>
    </w:p>
    <w:p w:rsidR="00274C43" w:rsidRDefault="00274C43" w:rsidP="008259E9">
      <w:pPr>
        <w:rPr>
          <w:b/>
        </w:rPr>
      </w:pPr>
      <w:r>
        <w:rPr>
          <w:b/>
        </w:rPr>
        <w:t>Tabulka baráže:</w:t>
      </w:r>
    </w:p>
    <w:p w:rsidR="00274C43" w:rsidRDefault="00274C43" w:rsidP="00274C43">
      <w:pPr>
        <w:pStyle w:val="Odstavecseseznamem"/>
        <w:numPr>
          <w:ilvl w:val="0"/>
          <w:numId w:val="1"/>
        </w:numPr>
      </w:pPr>
      <w:r>
        <w:t>České Budějovice</w:t>
      </w:r>
      <w:r>
        <w:tab/>
        <w:t>198,5</w:t>
      </w:r>
    </w:p>
    <w:p w:rsidR="00274C43" w:rsidRDefault="00274C43" w:rsidP="00274C43">
      <w:pPr>
        <w:pStyle w:val="Odstavecseseznamem"/>
        <w:numPr>
          <w:ilvl w:val="0"/>
          <w:numId w:val="1"/>
        </w:numPr>
      </w:pPr>
      <w:r>
        <w:t>Liberec</w:t>
      </w:r>
      <w:r>
        <w:tab/>
      </w:r>
      <w:r>
        <w:tab/>
      </w:r>
      <w:r>
        <w:tab/>
        <w:t>181</w:t>
      </w:r>
    </w:p>
    <w:p w:rsidR="00274C43" w:rsidRDefault="00274C43" w:rsidP="00274C43">
      <w:pPr>
        <w:pStyle w:val="Odstavecseseznamem"/>
        <w:numPr>
          <w:ilvl w:val="0"/>
          <w:numId w:val="1"/>
        </w:numPr>
      </w:pPr>
      <w:r>
        <w:t>Jičín</w:t>
      </w:r>
      <w:r>
        <w:tab/>
      </w:r>
      <w:r>
        <w:tab/>
      </w:r>
      <w:r>
        <w:tab/>
        <w:t>153,5</w:t>
      </w:r>
    </w:p>
    <w:p w:rsidR="00274C43" w:rsidRDefault="00274C43" w:rsidP="00274C43">
      <w:pPr>
        <w:pStyle w:val="Odstavecseseznamem"/>
        <w:numPr>
          <w:ilvl w:val="0"/>
          <w:numId w:val="1"/>
        </w:numPr>
      </w:pPr>
      <w:r>
        <w:t>Mladá Boleslav</w:t>
      </w:r>
      <w:r>
        <w:tab/>
      </w:r>
      <w:r>
        <w:tab/>
        <w:t>149</w:t>
      </w:r>
    </w:p>
    <w:p w:rsidR="00274C43" w:rsidRDefault="00274C43" w:rsidP="00274C43">
      <w:pPr>
        <w:pStyle w:val="Odstavecseseznamem"/>
        <w:numPr>
          <w:ilvl w:val="0"/>
          <w:numId w:val="1"/>
        </w:numPr>
      </w:pPr>
      <w:r>
        <w:t>Pacov</w:t>
      </w:r>
      <w:r>
        <w:tab/>
      </w:r>
      <w:r>
        <w:tab/>
      </w:r>
      <w:r>
        <w:tab/>
        <w:t>142</w:t>
      </w:r>
    </w:p>
    <w:p w:rsidR="00274C43" w:rsidRDefault="00274C43" w:rsidP="00274C43">
      <w:pPr>
        <w:pStyle w:val="Odstavecseseznamem"/>
        <w:numPr>
          <w:ilvl w:val="0"/>
          <w:numId w:val="1"/>
        </w:numPr>
      </w:pPr>
      <w:r>
        <w:t>Čáslav</w:t>
      </w:r>
      <w:r>
        <w:tab/>
      </w:r>
      <w:r>
        <w:tab/>
      </w:r>
      <w:r>
        <w:tab/>
        <w:t>85,5</w:t>
      </w:r>
    </w:p>
    <w:p w:rsidR="00274C43" w:rsidRDefault="00274C43" w:rsidP="00274C43">
      <w:pPr>
        <w:pStyle w:val="Odstavecseseznamem"/>
        <w:numPr>
          <w:ilvl w:val="0"/>
          <w:numId w:val="1"/>
        </w:numPr>
      </w:pPr>
      <w:r>
        <w:t>Česká Lípa</w:t>
      </w:r>
      <w:r>
        <w:tab/>
      </w:r>
      <w:r>
        <w:tab/>
        <w:t>59,5</w:t>
      </w:r>
    </w:p>
    <w:p w:rsidR="00274C43" w:rsidRDefault="00274C43" w:rsidP="00274C43">
      <w:pPr>
        <w:ind w:left="360"/>
      </w:pPr>
      <w:r>
        <w:t>Úspěšným družstvům blahopřeji k udržení, či postupu a všem pohodový závěr letošní sezóny.</w:t>
      </w:r>
    </w:p>
    <w:p w:rsidR="00274C43" w:rsidRDefault="00274C43" w:rsidP="00274C43">
      <w:pPr>
        <w:ind w:left="360"/>
      </w:pPr>
    </w:p>
    <w:p w:rsidR="00274C43" w:rsidRPr="00274C43" w:rsidRDefault="00274C43" w:rsidP="00274C43">
      <w:pPr>
        <w:ind w:left="360"/>
      </w:pPr>
      <w:r>
        <w:tab/>
      </w:r>
      <w:r>
        <w:tab/>
      </w:r>
      <w:r>
        <w:tab/>
      </w:r>
      <w:r>
        <w:tab/>
      </w:r>
      <w:r>
        <w:tab/>
        <w:t>Petr Šindelář, řídící soutěže</w:t>
      </w:r>
      <w:bookmarkStart w:id="0" w:name="_GoBack"/>
      <w:bookmarkEnd w:id="0"/>
    </w:p>
    <w:p w:rsidR="00F97CA2" w:rsidRDefault="00F97CA2"/>
    <w:sectPr w:rsidR="00F9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4195F"/>
    <w:multiLevelType w:val="hybridMultilevel"/>
    <w:tmpl w:val="41664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E9"/>
    <w:rsid w:val="00274C43"/>
    <w:rsid w:val="007875DC"/>
    <w:rsid w:val="008259E9"/>
    <w:rsid w:val="00F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58FD0-2186-477F-B33D-974F4333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9E9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59E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delarp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Šindelář</dc:creator>
  <cp:keywords/>
  <dc:description/>
  <cp:lastModifiedBy>Petr Šindelář</cp:lastModifiedBy>
  <cp:revision>1</cp:revision>
  <dcterms:created xsi:type="dcterms:W3CDTF">2017-09-11T11:37:00Z</dcterms:created>
  <dcterms:modified xsi:type="dcterms:W3CDTF">2017-09-11T12:18:00Z</dcterms:modified>
</cp:coreProperties>
</file>